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9"/>
          <w:rFonts w:ascii="FangSong_GB2312" w:eastAsia="FangSong_GB2312"/>
          <w:b/>
          <w:sz w:val="30"/>
          <w:szCs w:val="30"/>
          <w:highlight w:val="none"/>
        </w:rPr>
      </w:pPr>
      <w:r>
        <w:rPr>
          <w:rStyle w:val="9"/>
          <w:rFonts w:hint="eastAsia" w:ascii="FangSong_GB2312" w:eastAsia="FangSong_GB2312"/>
          <w:b/>
          <w:sz w:val="30"/>
          <w:szCs w:val="30"/>
          <w:highlight w:val="none"/>
          <w:lang w:eastAsia="zh-CN"/>
        </w:rPr>
        <w:t>附件</w:t>
      </w:r>
      <w:r>
        <w:rPr>
          <w:rStyle w:val="9"/>
          <w:rFonts w:hint="eastAsia" w:ascii="FangSong_GB2312" w:eastAsia="FangSong_GB2312"/>
          <w:b/>
          <w:sz w:val="30"/>
          <w:szCs w:val="30"/>
          <w:highlight w:val="none"/>
          <w:lang w:val="en-US" w:eastAsia="zh-CN"/>
        </w:rPr>
        <w:t>1：</w:t>
      </w:r>
      <w:r>
        <w:rPr>
          <w:rStyle w:val="9"/>
          <w:rFonts w:hint="eastAsia" w:ascii="FangSong_GB2312" w:eastAsia="FangSong_GB2312"/>
          <w:b/>
          <w:sz w:val="30"/>
          <w:szCs w:val="30"/>
          <w:highlight w:val="none"/>
        </w:rPr>
        <w:t>报价表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标的一：</w:t>
      </w:r>
    </w:p>
    <w:tbl>
      <w:tblPr>
        <w:tblStyle w:val="7"/>
        <w:tblW w:w="0" w:type="auto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75"/>
        <w:gridCol w:w="1815"/>
        <w:gridCol w:w="660"/>
        <w:gridCol w:w="1005"/>
        <w:gridCol w:w="1170"/>
        <w:gridCol w:w="1590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农资投标报价表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81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规格含量要求</w:t>
            </w:r>
          </w:p>
        </w:tc>
        <w:tc>
          <w:tcPr>
            <w:tcW w:w="66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0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无纺布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30g/平方米，500米/捆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78捆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限价330元/捆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zh-CN" w:eastAsia="zh-CN" w:bidi="ar-SA"/>
              </w:rPr>
              <w:t>税费、装卸费用、运输费用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28"/>
          <w:szCs w:val="28"/>
        </w:rPr>
        <w:sectPr>
          <w:headerReference r:id="rId3" w:type="default"/>
          <w:footerReference r:id="rId4" w:type="default"/>
          <w:pgSz w:w="11905" w:h="16838"/>
          <w:pgMar w:top="1134" w:right="1134" w:bottom="1134" w:left="1134" w:header="851" w:footer="992" w:gutter="0"/>
          <w:pgNumType w:fmt="numberInDash" w:start="3"/>
          <w:cols w:space="720" w:num="1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标的二：</w:t>
      </w:r>
    </w:p>
    <w:tbl>
      <w:tblPr>
        <w:tblStyle w:val="7"/>
        <w:tblW w:w="0" w:type="auto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75"/>
        <w:gridCol w:w="1545"/>
        <w:gridCol w:w="780"/>
        <w:gridCol w:w="1155"/>
        <w:gridCol w:w="1170"/>
        <w:gridCol w:w="1590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农资投标报价表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54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规格要求</w:t>
            </w:r>
          </w:p>
        </w:tc>
        <w:tc>
          <w:tcPr>
            <w:tcW w:w="7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软盘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七寸、40g/张，不易燃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348000张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限价0.33元/张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zh-CN" w:eastAsia="zh-CN" w:bidi="ar-SA"/>
              </w:rPr>
              <w:t>税费、装卸费用、运输费用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widowControl/>
        <w:adjustRightInd w:val="0"/>
        <w:snapToGrid w:val="0"/>
        <w:spacing w:after="200" w:line="4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4480" w:firstLineChars="16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rPr>
          <w:rFonts w:hint="eastAsia" w:ascii="仿宋" w:hAnsi="仿宋" w:eastAsia="仿宋" w:cs="仿宋"/>
          <w:sz w:val="28"/>
          <w:szCs w:val="28"/>
        </w:rPr>
        <w:sectPr>
          <w:pgSz w:w="11905" w:h="16838"/>
          <w:pgMar w:top="1134" w:right="1134" w:bottom="1134" w:left="1134" w:header="851" w:footer="992" w:gutter="0"/>
          <w:pgNumType w:fmt="numberInDash" w:start="3"/>
          <w:cols w:space="720" w:num="1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标的三：</w:t>
      </w:r>
      <w:bookmarkStart w:id="0" w:name="_GoBack"/>
      <w:bookmarkEnd w:id="0"/>
    </w:p>
    <w:tbl>
      <w:tblPr>
        <w:tblStyle w:val="7"/>
        <w:tblW w:w="0" w:type="auto"/>
        <w:tblInd w:w="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062"/>
        <w:gridCol w:w="1428"/>
        <w:gridCol w:w="696"/>
        <w:gridCol w:w="973"/>
        <w:gridCol w:w="984"/>
        <w:gridCol w:w="1295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b/>
                <w:sz w:val="32"/>
                <w:szCs w:val="32"/>
                <w:vertAlign w:val="baseline"/>
                <w:lang w:eastAsia="zh-CN"/>
              </w:rPr>
              <w:t>农资投标报价表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54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规格要求</w:t>
            </w:r>
          </w:p>
        </w:tc>
        <w:tc>
          <w:tcPr>
            <w:tcW w:w="78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60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育秧播种机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双排播种2BYP-III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1台</w:t>
            </w:r>
          </w:p>
        </w:tc>
        <w:tc>
          <w:tcPr>
            <w:tcW w:w="117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限价22000元/台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708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zh-CN" w:eastAsia="zh-CN" w:bidi="ar-SA"/>
              </w:rPr>
              <w:t>税费、装卸费用、运输费用</w:t>
            </w: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</w:t>
            </w:r>
            <w:r>
              <w:rPr>
                <w:rFonts w:hint="eastAsia" w:ascii="FangSong_GB2312" w:eastAsia="FangSong_GB2312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widowControl/>
        <w:adjustRightInd w:val="0"/>
        <w:snapToGrid w:val="0"/>
        <w:spacing w:after="200" w:line="500" w:lineRule="exact"/>
        <w:ind w:firstLine="4578" w:firstLineChars="1635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>
      <w:pPr>
        <w:ind w:firstLine="4200" w:firstLineChars="1500"/>
      </w:pPr>
      <w:r>
        <w:rPr>
          <w:rFonts w:hint="eastAsia" w:ascii="仿宋" w:hAnsi="仿宋" w:eastAsia="仿宋" w:cs="仿宋"/>
          <w:sz w:val="28"/>
          <w:szCs w:val="28"/>
        </w:rPr>
        <w:t>日期：    年    月   日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